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5F" w:rsidRPr="007A016A" w:rsidRDefault="00B37DFE" w:rsidP="007A016A">
      <w:pPr>
        <w:contextualSpacing/>
        <w:jc w:val="center"/>
        <w:rPr>
          <w:b/>
          <w:sz w:val="24"/>
          <w:szCs w:val="24"/>
          <w:u w:val="single"/>
        </w:rPr>
      </w:pPr>
      <w:r w:rsidRPr="007A016A">
        <w:rPr>
          <w:b/>
          <w:sz w:val="24"/>
          <w:szCs w:val="24"/>
          <w:u w:val="single"/>
        </w:rPr>
        <w:t>FRONT</w:t>
      </w:r>
    </w:p>
    <w:p w:rsidR="00843C6A" w:rsidRDefault="00843C6A" w:rsidP="009F4B47">
      <w:pPr>
        <w:contextualSpacing/>
      </w:pPr>
      <w:r w:rsidRPr="007A016A">
        <w:rPr>
          <w:b/>
        </w:rPr>
        <w:t>Part No:</w:t>
      </w:r>
      <w:r>
        <w:t xml:space="preserve"> BRAKE400</w:t>
      </w:r>
    </w:p>
    <w:p w:rsidR="007A016A" w:rsidRDefault="007A016A" w:rsidP="009F4B47">
      <w:pPr>
        <w:contextualSpacing/>
      </w:pPr>
    </w:p>
    <w:p w:rsidR="00B37DFE" w:rsidRPr="007A016A" w:rsidRDefault="00B37DFE" w:rsidP="009F4B47">
      <w:pPr>
        <w:contextualSpacing/>
        <w:rPr>
          <w:b/>
        </w:rPr>
      </w:pPr>
      <w:r w:rsidRPr="007A016A">
        <w:rPr>
          <w:b/>
        </w:rPr>
        <w:t>BRAKECLEAN</w:t>
      </w:r>
    </w:p>
    <w:p w:rsidR="00B37DFE" w:rsidRPr="007A016A" w:rsidRDefault="00843C6A" w:rsidP="009F4B47">
      <w:pPr>
        <w:contextualSpacing/>
        <w:rPr>
          <w:b/>
        </w:rPr>
      </w:pPr>
      <w:r w:rsidRPr="007A016A">
        <w:rPr>
          <w:b/>
        </w:rPr>
        <w:t>CLEANS BRAKE PARTS WITHOUT DISMANTLING</w:t>
      </w:r>
    </w:p>
    <w:p w:rsidR="00843C6A" w:rsidRDefault="00843C6A" w:rsidP="009F4B47">
      <w:pPr>
        <w:contextualSpacing/>
      </w:pPr>
    </w:p>
    <w:p w:rsidR="00843C6A" w:rsidRDefault="00843C6A" w:rsidP="009F4B47">
      <w:pPr>
        <w:contextualSpacing/>
      </w:pPr>
      <w:r>
        <w:t xml:space="preserve">Recommended for cleaning brake linings, disc pads, springs, wheel cylinders, brake drums, </w:t>
      </w:r>
      <w:r w:rsidR="00D20CAF">
        <w:t xml:space="preserve">discs </w:t>
      </w:r>
      <w:r>
        <w:t>and clutch plates.</w:t>
      </w:r>
    </w:p>
    <w:p w:rsidR="005F572F" w:rsidRDefault="005F572F" w:rsidP="009F4B47">
      <w:pPr>
        <w:contextualSpacing/>
      </w:pPr>
    </w:p>
    <w:p w:rsidR="00843C6A" w:rsidRDefault="00843C6A" w:rsidP="009F4B47">
      <w:pPr>
        <w:contextualSpacing/>
      </w:pPr>
      <w:r>
        <w:t>440g NET</w:t>
      </w:r>
    </w:p>
    <w:p w:rsidR="00843C6A" w:rsidRDefault="00843C6A" w:rsidP="009F4B47">
      <w:pPr>
        <w:contextualSpacing/>
      </w:pPr>
    </w:p>
    <w:p w:rsidR="00843C6A" w:rsidRPr="00DE5872" w:rsidRDefault="00843C6A" w:rsidP="00DE5872">
      <w:pPr>
        <w:contextualSpacing/>
        <w:jc w:val="center"/>
        <w:rPr>
          <w:b/>
          <w:sz w:val="24"/>
          <w:szCs w:val="24"/>
          <w:u w:val="single"/>
        </w:rPr>
      </w:pPr>
      <w:r w:rsidRPr="00DE5872">
        <w:rPr>
          <w:b/>
          <w:sz w:val="24"/>
          <w:szCs w:val="24"/>
          <w:u w:val="single"/>
        </w:rPr>
        <w:t>REAR</w:t>
      </w:r>
    </w:p>
    <w:p w:rsidR="00843C6A" w:rsidRPr="00DE5872" w:rsidRDefault="00843C6A" w:rsidP="009F4B47">
      <w:pPr>
        <w:contextualSpacing/>
        <w:rPr>
          <w:b/>
        </w:rPr>
      </w:pPr>
      <w:r w:rsidRPr="00DE5872">
        <w:rPr>
          <w:b/>
        </w:rPr>
        <w:t>NULON BRAKECLEAN</w:t>
      </w:r>
    </w:p>
    <w:p w:rsidR="005F572F" w:rsidRDefault="005F572F" w:rsidP="009F4B47">
      <w:pPr>
        <w:contextualSpacing/>
        <w:rPr>
          <w:b/>
        </w:rPr>
      </w:pPr>
    </w:p>
    <w:p w:rsidR="00843C6A" w:rsidRDefault="00843C6A" w:rsidP="009F4B47">
      <w:pPr>
        <w:contextualSpacing/>
      </w:pPr>
      <w:r w:rsidRPr="00DE5872">
        <w:rPr>
          <w:b/>
        </w:rPr>
        <w:t>NULON BRAKECLEAN</w:t>
      </w:r>
      <w:r>
        <w:t xml:space="preserve"> is a professional strength product that safely removes brake fluid, grease, oil and other contaminants from all brake components.</w:t>
      </w:r>
    </w:p>
    <w:p w:rsidR="00843C6A" w:rsidRPr="00DE5872" w:rsidRDefault="00843C6A" w:rsidP="009F4B47">
      <w:pPr>
        <w:contextualSpacing/>
        <w:rPr>
          <w:b/>
        </w:rPr>
      </w:pPr>
      <w:r w:rsidRPr="00DE5872">
        <w:rPr>
          <w:b/>
        </w:rPr>
        <w:t>APPLICATIONS WHERE NULON BRAKECLEAN CAN BE USED ARE:</w:t>
      </w:r>
    </w:p>
    <w:p w:rsidR="00843C6A" w:rsidRDefault="00AA685F" w:rsidP="00AA685F">
      <w:pPr>
        <w:ind w:left="4962" w:hanging="4962"/>
        <w:contextualSpacing/>
      </w:pPr>
      <w:r>
        <w:rPr>
          <w:rFonts w:cstheme="minorHAnsi"/>
        </w:rPr>
        <w:t>●</w:t>
      </w:r>
      <w:r>
        <w:t xml:space="preserve"> Brake linings</w:t>
      </w:r>
      <w:r>
        <w:tab/>
      </w:r>
      <w:r>
        <w:rPr>
          <w:rFonts w:cstheme="minorHAnsi"/>
        </w:rPr>
        <w:t>●</w:t>
      </w:r>
      <w:r>
        <w:t xml:space="preserve"> Brake drums</w:t>
      </w:r>
    </w:p>
    <w:p w:rsidR="00AA685F" w:rsidRDefault="00AA685F" w:rsidP="00AA685F">
      <w:pPr>
        <w:ind w:left="4962" w:hanging="4962"/>
        <w:contextualSpacing/>
        <w:rPr>
          <w:rFonts w:cstheme="minorHAnsi"/>
        </w:rPr>
      </w:pPr>
      <w:r>
        <w:rPr>
          <w:rFonts w:cstheme="minorHAnsi"/>
        </w:rPr>
        <w:t>● Clutch plates</w:t>
      </w:r>
      <w:r>
        <w:rPr>
          <w:rFonts w:cstheme="minorHAnsi"/>
        </w:rPr>
        <w:tab/>
        <w:t>● Springs</w:t>
      </w:r>
      <w:r>
        <w:rPr>
          <w:rFonts w:cstheme="minorHAnsi"/>
        </w:rPr>
        <w:tab/>
      </w:r>
    </w:p>
    <w:p w:rsidR="00AA685F" w:rsidRDefault="00AA685F" w:rsidP="00AA685F">
      <w:pPr>
        <w:ind w:left="4962" w:hanging="4962"/>
        <w:contextualSpacing/>
        <w:rPr>
          <w:rFonts w:cstheme="minorHAnsi"/>
        </w:rPr>
      </w:pPr>
      <w:r>
        <w:rPr>
          <w:rFonts w:cstheme="minorHAnsi"/>
        </w:rPr>
        <w:t>● Helps eliminate brake squeal</w:t>
      </w:r>
      <w:r>
        <w:rPr>
          <w:rFonts w:cstheme="minorHAnsi"/>
        </w:rPr>
        <w:tab/>
        <w:t>● Disc brake pads</w:t>
      </w:r>
    </w:p>
    <w:p w:rsidR="00AA685F" w:rsidRDefault="00AA685F" w:rsidP="00AA685F">
      <w:pPr>
        <w:ind w:left="4962" w:hanging="4962"/>
        <w:contextualSpacing/>
        <w:rPr>
          <w:rFonts w:cstheme="minorHAnsi"/>
        </w:rPr>
      </w:pPr>
      <w:r>
        <w:rPr>
          <w:rFonts w:cstheme="minorHAnsi"/>
        </w:rPr>
        <w:t>● Cleans electric motors</w:t>
      </w:r>
      <w:r>
        <w:rPr>
          <w:rFonts w:cstheme="minorHAnsi"/>
        </w:rPr>
        <w:tab/>
        <w:t>● Wheel cylinders</w:t>
      </w:r>
    </w:p>
    <w:p w:rsidR="00AA685F" w:rsidRDefault="00AA685F" w:rsidP="00AA685F">
      <w:pPr>
        <w:ind w:left="4962" w:hanging="4962"/>
        <w:contextualSpacing/>
        <w:rPr>
          <w:rFonts w:cstheme="minorHAnsi"/>
        </w:rPr>
      </w:pPr>
      <w:r>
        <w:rPr>
          <w:rFonts w:cstheme="minorHAnsi"/>
        </w:rPr>
        <w:t>● Removes disc brake sealer</w:t>
      </w:r>
      <w:r>
        <w:rPr>
          <w:rFonts w:cstheme="minorHAnsi"/>
        </w:rPr>
        <w:tab/>
        <w:t>● Cleans starter switches</w:t>
      </w:r>
    </w:p>
    <w:p w:rsidR="00AA685F" w:rsidRDefault="00AA685F" w:rsidP="009F4B47">
      <w:pPr>
        <w:contextualSpacing/>
        <w:rPr>
          <w:rFonts w:cstheme="minorHAnsi"/>
        </w:rPr>
      </w:pPr>
      <w:r>
        <w:rPr>
          <w:rFonts w:cstheme="minorHAnsi"/>
        </w:rPr>
        <w:t>● Removes graffiti (test before use)</w:t>
      </w:r>
    </w:p>
    <w:p w:rsidR="00AA685F" w:rsidRDefault="00AA685F" w:rsidP="009F4B47">
      <w:pPr>
        <w:contextualSpacing/>
        <w:rPr>
          <w:rFonts w:cstheme="minorHAnsi"/>
        </w:rPr>
      </w:pPr>
      <w:r>
        <w:rPr>
          <w:rFonts w:cstheme="minorHAnsi"/>
        </w:rPr>
        <w:t>● Removes grease stains (test before use)</w:t>
      </w:r>
    </w:p>
    <w:p w:rsidR="00491541" w:rsidRDefault="00491541" w:rsidP="009F4B47">
      <w:pPr>
        <w:contextualSpacing/>
      </w:pPr>
      <w:r w:rsidRPr="00DE5872">
        <w:rPr>
          <w:b/>
        </w:rPr>
        <w:t>NOTE:</w:t>
      </w:r>
      <w:r>
        <w:t xml:space="preserve"> If spray on car paint, wash, off immediately.</w:t>
      </w:r>
    </w:p>
    <w:p w:rsidR="00491541" w:rsidRDefault="00491541" w:rsidP="009F4B47">
      <w:pPr>
        <w:contextualSpacing/>
      </w:pPr>
      <w:r>
        <w:t>May cause paint streaking.</w:t>
      </w:r>
    </w:p>
    <w:p w:rsidR="00491541" w:rsidRPr="00DE5872" w:rsidRDefault="00491541" w:rsidP="009F4B47">
      <w:pPr>
        <w:contextualSpacing/>
        <w:rPr>
          <w:b/>
        </w:rPr>
      </w:pPr>
      <w:r w:rsidRPr="00DE5872">
        <w:rPr>
          <w:b/>
        </w:rPr>
        <w:t>DIRECTIONS:</w:t>
      </w:r>
    </w:p>
    <w:p w:rsidR="00491541" w:rsidRDefault="00491541" w:rsidP="009F4B47">
      <w:pPr>
        <w:contextualSpacing/>
      </w:pPr>
      <w:r>
        <w:t>1. To remove brake fluid, brake dust, grease, oil and other contaminants, spray parts liberally with Nulon Brakeclean and allow to run off.</w:t>
      </w:r>
    </w:p>
    <w:p w:rsidR="00491541" w:rsidRDefault="00491541" w:rsidP="009F4B47">
      <w:pPr>
        <w:contextualSpacing/>
      </w:pPr>
      <w:r>
        <w:t>2. Allow to air dry or wipe off.</w:t>
      </w:r>
    </w:p>
    <w:p w:rsidR="00491541" w:rsidRDefault="00491541" w:rsidP="009F4B47">
      <w:pPr>
        <w:contextualSpacing/>
      </w:pPr>
      <w:r>
        <w:t>3. Repeat application may be necessary.</w:t>
      </w:r>
    </w:p>
    <w:p w:rsidR="00491541" w:rsidRDefault="00491541" w:rsidP="009F4B47">
      <w:pPr>
        <w:contextualSpacing/>
      </w:pPr>
      <w:r>
        <w:t>4. Protect rubber brake parts and painted surfaces from overspray.</w:t>
      </w:r>
    </w:p>
    <w:p w:rsidR="00491541" w:rsidRPr="00DE5872" w:rsidRDefault="00491541" w:rsidP="009F4B47">
      <w:pPr>
        <w:contextualSpacing/>
        <w:rPr>
          <w:b/>
        </w:rPr>
      </w:pPr>
      <w:r w:rsidRPr="00DE5872">
        <w:rPr>
          <w:b/>
        </w:rPr>
        <w:t>SAFETY DIRECTIONS: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>● Avoid contact with eyes.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>● If sprayed in eyes flush with water for 15 minutes.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>● Avoid contact with skin.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>● Avoid breathing spray mist.</w:t>
      </w:r>
    </w:p>
    <w:p w:rsidR="00491541" w:rsidRPr="00DE5872" w:rsidRDefault="00491541" w:rsidP="009F4B47">
      <w:pPr>
        <w:contextualSpacing/>
        <w:rPr>
          <w:rFonts w:cstheme="minorHAnsi"/>
          <w:b/>
        </w:rPr>
      </w:pPr>
      <w:r w:rsidRPr="00DE5872">
        <w:rPr>
          <w:rFonts w:cstheme="minorHAnsi"/>
          <w:b/>
        </w:rPr>
        <w:t>FIRST AID: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 xml:space="preserve">● If poisoning occurs contact a doctor or </w:t>
      </w:r>
      <w:r w:rsidR="00D20CAF">
        <w:rPr>
          <w:rFonts w:cstheme="minorHAnsi"/>
        </w:rPr>
        <w:t>Poisons</w:t>
      </w:r>
      <w:r>
        <w:rPr>
          <w:rFonts w:cstheme="minorHAnsi"/>
        </w:rPr>
        <w:t xml:space="preserve"> Information Centre. In Australia phone 131 126, in New Zealand phone 03 4747 0000, or contact a doctor immediately.</w:t>
      </w:r>
    </w:p>
    <w:p w:rsidR="00491541" w:rsidRDefault="00491541" w:rsidP="009F4B47">
      <w:pPr>
        <w:contextualSpacing/>
        <w:rPr>
          <w:rFonts w:cstheme="minorHAnsi"/>
        </w:rPr>
      </w:pPr>
      <w:r>
        <w:rPr>
          <w:rFonts w:cstheme="minorHAnsi"/>
        </w:rPr>
        <w:t xml:space="preserve">● </w:t>
      </w:r>
      <w:r w:rsidR="007A016A">
        <w:rPr>
          <w:rFonts w:cstheme="minorHAnsi"/>
        </w:rPr>
        <w:t>If swallowed do not induce vomiting. Avoid giving milk or alcohol.</w:t>
      </w:r>
    </w:p>
    <w:p w:rsidR="007A016A" w:rsidRDefault="007A016A" w:rsidP="009F4B47">
      <w:pPr>
        <w:contextualSpacing/>
        <w:rPr>
          <w:rFonts w:cstheme="minorHAnsi"/>
        </w:rPr>
      </w:pPr>
      <w:r>
        <w:rPr>
          <w:rFonts w:cstheme="minorHAnsi"/>
        </w:rPr>
        <w:t>● Use only as directed, intentional misuse by deliberately concentrating and inhaling the contents can be harmful or fatal.</w:t>
      </w:r>
    </w:p>
    <w:p w:rsidR="007A016A" w:rsidRPr="00DE5872" w:rsidRDefault="007A016A" w:rsidP="009F4B47">
      <w:pPr>
        <w:contextualSpacing/>
        <w:rPr>
          <w:rFonts w:cstheme="minorHAnsi"/>
          <w:b/>
        </w:rPr>
      </w:pPr>
      <w:r w:rsidRPr="00DE5872">
        <w:rPr>
          <w:rFonts w:cstheme="minorHAnsi"/>
          <w:b/>
        </w:rPr>
        <w:t>CAUTION:</w:t>
      </w:r>
    </w:p>
    <w:p w:rsidR="007A016A" w:rsidRDefault="007A016A" w:rsidP="009F4B47">
      <w:pPr>
        <w:contextualSpacing/>
        <w:rPr>
          <w:rFonts w:cstheme="minorHAnsi"/>
        </w:rPr>
      </w:pPr>
      <w:r>
        <w:rPr>
          <w:rFonts w:cstheme="minorHAnsi"/>
        </w:rPr>
        <w:t>● Do not spray on paint as damage may occur.</w:t>
      </w:r>
    </w:p>
    <w:p w:rsidR="007A016A" w:rsidRDefault="007A016A" w:rsidP="009F4B47">
      <w:pPr>
        <w:contextualSpacing/>
        <w:rPr>
          <w:rFonts w:cstheme="minorHAnsi"/>
        </w:rPr>
      </w:pPr>
      <w:r>
        <w:rPr>
          <w:rFonts w:cstheme="minorHAnsi"/>
        </w:rPr>
        <w:lastRenderedPageBreak/>
        <w:t>● Do not puncture or incinerate can or store above 50°C.</w:t>
      </w:r>
    </w:p>
    <w:p w:rsidR="007A016A" w:rsidRDefault="007A016A" w:rsidP="009F4B47">
      <w:pPr>
        <w:contextualSpacing/>
        <w:rPr>
          <w:rFonts w:cstheme="minorHAnsi"/>
        </w:rPr>
      </w:pPr>
      <w:r>
        <w:rPr>
          <w:rFonts w:cstheme="minorHAnsi"/>
        </w:rPr>
        <w:t>● Do not place can in direct sunlight or near heat or open flame.</w:t>
      </w:r>
    </w:p>
    <w:p w:rsidR="007A016A" w:rsidRDefault="007A016A" w:rsidP="009F4B47">
      <w:pPr>
        <w:contextualSpacing/>
        <w:rPr>
          <w:rFonts w:cstheme="minorHAnsi"/>
        </w:rPr>
      </w:pPr>
      <w:r>
        <w:rPr>
          <w:rFonts w:cstheme="minorHAnsi"/>
        </w:rPr>
        <w:t>● Use product with adequate ventilation.</w:t>
      </w:r>
    </w:p>
    <w:p w:rsidR="007A016A" w:rsidRPr="00DE5872" w:rsidRDefault="007A016A" w:rsidP="009F4B47">
      <w:pPr>
        <w:contextualSpacing/>
        <w:rPr>
          <w:rFonts w:cstheme="minorHAnsi"/>
          <w:b/>
        </w:rPr>
      </w:pPr>
    </w:p>
    <w:p w:rsidR="007A016A" w:rsidRPr="00DE5872" w:rsidRDefault="007A016A" w:rsidP="009F4B47">
      <w:pPr>
        <w:contextualSpacing/>
        <w:rPr>
          <w:rFonts w:cstheme="minorHAnsi"/>
          <w:b/>
        </w:rPr>
      </w:pPr>
      <w:r w:rsidRPr="00DE5872">
        <w:rPr>
          <w:rFonts w:cstheme="minorHAnsi"/>
          <w:b/>
        </w:rPr>
        <w:t>PROPELLANT: CARBON DIOXIDE</w:t>
      </w:r>
    </w:p>
    <w:p w:rsidR="007A016A" w:rsidRDefault="007A016A" w:rsidP="009F4B47">
      <w:pPr>
        <w:contextualSpacing/>
        <w:rPr>
          <w:rFonts w:cstheme="minorHAnsi"/>
        </w:rPr>
      </w:pPr>
    </w:p>
    <w:p w:rsidR="007A016A" w:rsidRDefault="007A016A" w:rsidP="009F4B47">
      <w:pPr>
        <w:contextualSpacing/>
        <w:rPr>
          <w:rFonts w:cstheme="minorHAnsi"/>
        </w:rPr>
      </w:pPr>
      <w:r w:rsidRPr="00DE5872">
        <w:rPr>
          <w:rFonts w:cstheme="minorHAnsi"/>
          <w:b/>
        </w:rPr>
        <w:t>Barcode No.</w:t>
      </w:r>
      <w:r>
        <w:rPr>
          <w:rFonts w:cstheme="minorHAnsi"/>
        </w:rPr>
        <w:t xml:space="preserve"> 9 311090 000216</w:t>
      </w:r>
    </w:p>
    <w:p w:rsidR="00D44BB9" w:rsidRDefault="00D44BB9" w:rsidP="00D44BB9">
      <w:pPr>
        <w:contextualSpacing/>
        <w:rPr>
          <w:rFonts w:cstheme="minorHAnsi"/>
        </w:rPr>
      </w:pPr>
    </w:p>
    <w:p w:rsidR="00D44BB9" w:rsidRPr="003A77FC" w:rsidRDefault="00D44BB9" w:rsidP="00D44BB9">
      <w:pPr>
        <w:contextualSpacing/>
        <w:rPr>
          <w:rFonts w:cstheme="minorHAnsi"/>
        </w:rPr>
      </w:pPr>
      <w:r w:rsidRPr="003A77FC">
        <w:rPr>
          <w:rFonts w:cstheme="minorHAnsi"/>
        </w:rPr>
        <w:t>Nulon Products Australia Pty Ltd</w:t>
      </w:r>
    </w:p>
    <w:p w:rsidR="00D44BB9" w:rsidRDefault="00D44BB9" w:rsidP="00D44BB9">
      <w:pPr>
        <w:contextualSpacing/>
        <w:rPr>
          <w:rFonts w:cstheme="minorHAnsi"/>
        </w:rPr>
      </w:pPr>
      <w:r w:rsidRPr="003A77FC">
        <w:rPr>
          <w:rFonts w:cstheme="minorHAnsi"/>
        </w:rPr>
        <w:t>1</w:t>
      </w:r>
      <w:r>
        <w:rPr>
          <w:rFonts w:cstheme="minorHAnsi"/>
        </w:rPr>
        <w:t xml:space="preserve">7 </w:t>
      </w:r>
      <w:proofErr w:type="spellStart"/>
      <w:r>
        <w:rPr>
          <w:rFonts w:cstheme="minorHAnsi"/>
        </w:rPr>
        <w:t>Yulong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Cl</w:t>
      </w:r>
      <w:proofErr w:type="spellEnd"/>
      <w:r>
        <w:rPr>
          <w:rFonts w:cstheme="minorHAnsi"/>
        </w:rPr>
        <w:t>, Moorebank NSW 2170</w:t>
      </w:r>
    </w:p>
    <w:p w:rsidR="00D44BB9" w:rsidRDefault="00D44BB9" w:rsidP="00D44BB9">
      <w:pPr>
        <w:contextualSpacing/>
        <w:rPr>
          <w:rFonts w:cstheme="minorHAnsi"/>
        </w:rPr>
      </w:pPr>
      <w:r w:rsidRPr="003A77FC">
        <w:rPr>
          <w:rFonts w:cstheme="minorHAnsi"/>
        </w:rPr>
        <w:t>Aust</w:t>
      </w:r>
      <w:r>
        <w:rPr>
          <w:rFonts w:cstheme="minorHAnsi"/>
        </w:rPr>
        <w:t xml:space="preserve">ralian info line: 1800 679 922 </w:t>
      </w:r>
    </w:p>
    <w:p w:rsidR="00D44BB9" w:rsidRPr="003A77FC" w:rsidRDefault="00D44BB9" w:rsidP="00D44BB9">
      <w:pPr>
        <w:contextualSpacing/>
        <w:rPr>
          <w:rFonts w:cstheme="minorHAnsi"/>
        </w:rPr>
      </w:pPr>
      <w:r w:rsidRPr="003A77FC">
        <w:rPr>
          <w:rFonts w:cstheme="minorHAnsi"/>
        </w:rPr>
        <w:t>New Zealand info line: 0800 454 108</w:t>
      </w:r>
    </w:p>
    <w:p w:rsidR="00D44BB9" w:rsidRDefault="00D44BB9" w:rsidP="00D44BB9">
      <w:pPr>
        <w:contextualSpacing/>
        <w:rPr>
          <w:rFonts w:cstheme="minorHAnsi"/>
        </w:rPr>
      </w:pPr>
      <w:hyperlink r:id="rId5" w:history="1">
        <w:r w:rsidRPr="00117334">
          <w:rPr>
            <w:rStyle w:val="Hyperlink"/>
            <w:rFonts w:cstheme="minorHAnsi"/>
          </w:rPr>
          <w:t>www.nulon.com.au</w:t>
        </w:r>
      </w:hyperlink>
    </w:p>
    <w:p w:rsidR="00D44BB9" w:rsidRDefault="00D44BB9" w:rsidP="00D44BB9">
      <w:pPr>
        <w:contextualSpacing/>
        <w:rPr>
          <w:rFonts w:cstheme="minorHAnsi"/>
        </w:rPr>
      </w:pPr>
      <w:r w:rsidRPr="003A77FC">
        <w:rPr>
          <w:rFonts w:cstheme="minorHAnsi"/>
        </w:rPr>
        <w:t>Australian OWNED</w:t>
      </w:r>
    </w:p>
    <w:p w:rsidR="007A016A" w:rsidRDefault="007A016A" w:rsidP="009F4B47">
      <w:pPr>
        <w:contextualSpacing/>
        <w:rPr>
          <w:rFonts w:cstheme="minorHAnsi"/>
        </w:rPr>
      </w:pPr>
    </w:p>
    <w:p w:rsidR="007A016A" w:rsidRDefault="007A016A" w:rsidP="009F4B47">
      <w:pPr>
        <w:contextualSpacing/>
      </w:pPr>
    </w:p>
    <w:p w:rsidR="00843C6A" w:rsidRDefault="00843C6A" w:rsidP="009F4B47">
      <w:pPr>
        <w:contextualSpacing/>
      </w:pPr>
    </w:p>
    <w:sectPr w:rsidR="00843C6A" w:rsidSect="008077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F4B47"/>
    <w:rsid w:val="00491541"/>
    <w:rsid w:val="005F572F"/>
    <w:rsid w:val="007A016A"/>
    <w:rsid w:val="0080775F"/>
    <w:rsid w:val="00843C6A"/>
    <w:rsid w:val="009446CF"/>
    <w:rsid w:val="009F4B47"/>
    <w:rsid w:val="00A352A1"/>
    <w:rsid w:val="00AA685F"/>
    <w:rsid w:val="00B37DFE"/>
    <w:rsid w:val="00BB3774"/>
    <w:rsid w:val="00D20CAF"/>
    <w:rsid w:val="00D44BB9"/>
    <w:rsid w:val="00DE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5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4B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ulon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9796-7EF0-4C61-BCD1-882BC5C6D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Claire</cp:lastModifiedBy>
  <cp:revision>2</cp:revision>
  <dcterms:created xsi:type="dcterms:W3CDTF">2012-11-21T05:33:00Z</dcterms:created>
  <dcterms:modified xsi:type="dcterms:W3CDTF">2012-11-21T05:33:00Z</dcterms:modified>
</cp:coreProperties>
</file>